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6E36C" w14:textId="77777777" w:rsidR="002F6966" w:rsidRDefault="00A625AD">
      <w:pPr>
        <w:rPr>
          <w:rFonts w:ascii="Arial Narrow" w:hAnsi="Arial Narrow" w:cs="Assistant"/>
          <w:spacing w:val="9"/>
          <w:shd w:val="clear" w:color="auto" w:fill="FFFFFF"/>
        </w:rPr>
      </w:pPr>
      <w:r w:rsidRPr="00A625AD">
        <w:rPr>
          <w:rFonts w:ascii="Arial Narrow" w:hAnsi="Arial Narrow" w:cs="Assistant"/>
          <w:spacing w:val="9"/>
          <w:shd w:val="clear" w:color="auto" w:fill="FFFFFF"/>
        </w:rPr>
        <w:t>Lees deze Algemene Voorwaarden zorgvuldig door voordat u gebruikmaakt van de diensten en producten van</w:t>
      </w:r>
      <w:r>
        <w:rPr>
          <w:rFonts w:ascii="Arial Narrow" w:hAnsi="Arial Narrow" w:cs="Assistant"/>
          <w:spacing w:val="9"/>
          <w:shd w:val="clear" w:color="auto" w:fill="FFFFFF"/>
        </w:rPr>
        <w:t xml:space="preserve"> Nolans</w:t>
      </w:r>
      <w:r w:rsidR="00BB2B50">
        <w:rPr>
          <w:rFonts w:ascii="Arial Narrow" w:hAnsi="Arial Narrow" w:cs="Assistant"/>
          <w:spacing w:val="9"/>
          <w:shd w:val="clear" w:color="auto" w:fill="FFFFFF"/>
        </w:rPr>
        <w:t>e</w:t>
      </w:r>
      <w:r>
        <w:rPr>
          <w:rFonts w:ascii="Arial Narrow" w:hAnsi="Arial Narrow" w:cs="Assistant"/>
          <w:spacing w:val="9"/>
          <w:shd w:val="clear" w:color="auto" w:fill="FFFFFF"/>
        </w:rPr>
        <w:t xml:space="preserve">arplugs.com 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>. Door gebruik te maken van onze website en/of producten stemt u in met deze voorwaarden.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1. **Definities:**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a. **</w:t>
      </w:r>
      <w:r>
        <w:rPr>
          <w:rFonts w:ascii="Arial Narrow" w:hAnsi="Arial Narrow" w:cs="Assistant"/>
          <w:spacing w:val="9"/>
          <w:shd w:val="clear" w:color="auto" w:fill="FFFFFF"/>
        </w:rPr>
        <w:t>Nolans</w:t>
      </w:r>
      <w:r w:rsidR="00BB2B50">
        <w:rPr>
          <w:rFonts w:ascii="Arial Narrow" w:hAnsi="Arial Narrow" w:cs="Assistant"/>
          <w:spacing w:val="9"/>
          <w:shd w:val="clear" w:color="auto" w:fill="FFFFFF"/>
        </w:rPr>
        <w:t>e</w:t>
      </w:r>
      <w:r>
        <w:rPr>
          <w:rFonts w:ascii="Arial Narrow" w:hAnsi="Arial Narrow" w:cs="Assistant"/>
          <w:spacing w:val="9"/>
          <w:shd w:val="clear" w:color="auto" w:fill="FFFFFF"/>
        </w:rPr>
        <w:t xml:space="preserve">arplugs.com 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>:** Verwijst naar de eigenaar van de website en de aanbieder van producten, gevestigd op het opgegeven adres en ingeschreven bij de Kamer van Koophandel onder nummer 92</w:t>
      </w:r>
      <w:r>
        <w:rPr>
          <w:rFonts w:ascii="Arial Narrow" w:hAnsi="Arial Narrow" w:cs="Assistant"/>
          <w:spacing w:val="9"/>
          <w:shd w:val="clear" w:color="auto" w:fill="FFFFFF"/>
        </w:rPr>
        <w:t>858783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>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b. **Klant:** Iedere natuurlijke persoon of rechtspersoon die producten aanschaft via</w:t>
      </w:r>
      <w:r>
        <w:rPr>
          <w:rFonts w:ascii="Arial Narrow" w:hAnsi="Arial Narrow" w:cs="Assistant"/>
          <w:spacing w:val="9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ssistant"/>
          <w:spacing w:val="9"/>
          <w:shd w:val="clear" w:color="auto" w:fill="FFFFFF"/>
        </w:rPr>
        <w:t>Nolans</w:t>
      </w:r>
      <w:r w:rsidR="00BB2B50">
        <w:rPr>
          <w:rFonts w:ascii="Arial Narrow" w:hAnsi="Arial Narrow" w:cs="Assistant"/>
          <w:spacing w:val="9"/>
          <w:shd w:val="clear" w:color="auto" w:fill="FFFFFF"/>
        </w:rPr>
        <w:t>e</w:t>
      </w:r>
      <w:proofErr w:type="spellEnd"/>
    </w:p>
    <w:p w14:paraId="3370DDD0" w14:textId="2C72280A" w:rsidR="00FC3BCB" w:rsidRPr="00A625AD" w:rsidRDefault="00A625AD">
      <w:pPr>
        <w:rPr>
          <w:rFonts w:ascii="Arial Narrow" w:hAnsi="Arial Narrow"/>
        </w:rPr>
      </w:pPr>
      <w:r>
        <w:rPr>
          <w:rFonts w:ascii="Arial Narrow" w:hAnsi="Arial Narrow" w:cs="Assistant"/>
          <w:spacing w:val="9"/>
          <w:shd w:val="clear" w:color="auto" w:fill="FFFFFF"/>
        </w:rPr>
        <w:t>arplugs.com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>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2. **Toepasselijkheid:**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a. Deze Algemene Voorwaarden zijn van toepassing op alle aanbiedingen, bestellingen en overeenkomsten tussen </w:t>
      </w:r>
      <w:r>
        <w:rPr>
          <w:rFonts w:ascii="Arial Narrow" w:hAnsi="Arial Narrow" w:cs="Assistant"/>
          <w:spacing w:val="9"/>
          <w:shd w:val="clear" w:color="auto" w:fill="FFFFFF"/>
        </w:rPr>
        <w:t>Nolansearplugs.com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 en de klant.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b. Afwijkingen van deze voorwaarden zijn alleen geldig indien schriftelijk overeengekomen.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3. **Bestellingen en Overeenkomsten:**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a. Een overeenkomst komt tot stand na aanvaarding van een bestelling door </w:t>
      </w:r>
      <w:r>
        <w:rPr>
          <w:rFonts w:ascii="Arial Narrow" w:hAnsi="Arial Narrow" w:cs="Assistant"/>
          <w:spacing w:val="9"/>
          <w:shd w:val="clear" w:color="auto" w:fill="FFFFFF"/>
        </w:rPr>
        <w:t>Nolansearplugs.com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. </w:t>
      </w:r>
      <w:r>
        <w:rPr>
          <w:rFonts w:ascii="Arial Narrow" w:hAnsi="Arial Narrow" w:cs="Assistant"/>
          <w:spacing w:val="9"/>
          <w:shd w:val="clear" w:color="auto" w:fill="FFFFFF"/>
        </w:rPr>
        <w:t xml:space="preserve">Nolansearplugs.com 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 behoudt zich het recht voor om bestellingen te weigeren.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b. De klant ontvangt na het plaatsen van een bestelling een bevestiging per e-mail met daarin de details van de bestelling.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4. **Prijzen en Betaling:**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a. Alle prijzen op de website zijn in Euro's, inclusief btw en </w:t>
      </w:r>
      <w:r>
        <w:rPr>
          <w:rFonts w:ascii="Arial Narrow" w:hAnsi="Arial Narrow" w:cs="Assistant"/>
          <w:spacing w:val="9"/>
          <w:shd w:val="clear" w:color="auto" w:fill="FFFFFF"/>
        </w:rPr>
        <w:t xml:space="preserve">inclusief 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>eventuele verzendkosten.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b. Betaling dient te geschieden via de op de website aangeboden betaalmethoden.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c.</w:t>
      </w:r>
      <w:r>
        <w:rPr>
          <w:rFonts w:ascii="Arial Narrow" w:hAnsi="Arial Narrow" w:cs="Assistant"/>
          <w:spacing w:val="9"/>
          <w:shd w:val="clear" w:color="auto" w:fill="FFFFFF"/>
        </w:rPr>
        <w:t xml:space="preserve"> Nolansearplugs.com 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>behoudt zich het recht voor om prijzen op elk moment te wijzigen.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5. **Verzending en Levering:**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a. De levertijd wordt aangegeven tijdens het bestelproces en is slechts een indicatie.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b. </w:t>
      </w:r>
      <w:r>
        <w:rPr>
          <w:rFonts w:ascii="Arial Narrow" w:hAnsi="Arial Narrow" w:cs="Assistant"/>
          <w:spacing w:val="9"/>
          <w:shd w:val="clear" w:color="auto" w:fill="FFFFFF"/>
        </w:rPr>
        <w:t xml:space="preserve">Nolansearplugs.com 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>is niet aansprakelijk voor vertragingen of schade veroorzaakt tijdens het transport.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6. **Retourbeleid:**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a. Zie het Retourbeleid op de website voor informatie over het retourneren van producten.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7. **Intellectuele Eigendom:**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a. Alle intellectuele eigendomsrechten met betrekking tot de website en producten behoren toe aan </w:t>
      </w:r>
      <w:r>
        <w:rPr>
          <w:rFonts w:ascii="Arial Narrow" w:hAnsi="Arial Narrow" w:cs="Assistant"/>
          <w:spacing w:val="9"/>
          <w:shd w:val="clear" w:color="auto" w:fill="FFFFFF"/>
        </w:rPr>
        <w:t>Nolansearplugs.com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>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8. **Aansprakelijkheid:**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a. </w:t>
      </w:r>
      <w:r>
        <w:rPr>
          <w:rFonts w:ascii="Arial Narrow" w:hAnsi="Arial Narrow" w:cs="Assistant"/>
          <w:spacing w:val="9"/>
          <w:shd w:val="clear" w:color="auto" w:fill="FFFFFF"/>
        </w:rPr>
        <w:t xml:space="preserve">Nolansearplugs.com 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>is niet aansprakelijk voor schade ontstaan door gebruik van de producten.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b. </w:t>
      </w:r>
      <w:r>
        <w:rPr>
          <w:rFonts w:ascii="Arial Narrow" w:hAnsi="Arial Narrow" w:cs="Assistant"/>
          <w:spacing w:val="9"/>
          <w:shd w:val="clear" w:color="auto" w:fill="FFFFFF"/>
        </w:rPr>
        <w:t>Nolansearplugs.com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 is niet aansprakelijk voor enige indirecte schade, waaronder gevolgschade.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9. **Overmacht:**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a. In geval van overmacht is </w:t>
      </w:r>
      <w:r>
        <w:rPr>
          <w:rFonts w:ascii="Arial Narrow" w:hAnsi="Arial Narrow" w:cs="Assistant"/>
          <w:spacing w:val="9"/>
          <w:shd w:val="clear" w:color="auto" w:fill="FFFFFF"/>
        </w:rPr>
        <w:t>Nolansearplugs.com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 niet gehouden haar verplichtingen jegens de klant na te komen. De verplichtingen worden opgeschort voor de duur van de overmacht.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10. **Toepasselijk Recht en Geschillen:**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>a. Op deze Algemene Voorwaarden is Nederlands recht van toepassing.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b. Geschillen tussen </w:t>
      </w:r>
      <w:r>
        <w:rPr>
          <w:rFonts w:ascii="Arial Narrow" w:hAnsi="Arial Narrow" w:cs="Assistant"/>
          <w:spacing w:val="9"/>
          <w:shd w:val="clear" w:color="auto" w:fill="FFFFFF"/>
        </w:rPr>
        <w:t>Nolansearplugs.com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 en de klant zullen worden voorgelegd aan de bevoegde </w:t>
      </w:r>
      <w:r w:rsidRPr="00A625AD">
        <w:rPr>
          <w:rFonts w:ascii="Arial Narrow" w:hAnsi="Arial Narrow" w:cs="Assistant"/>
          <w:spacing w:val="9"/>
          <w:shd w:val="clear" w:color="auto" w:fill="FFFFFF"/>
        </w:rPr>
        <w:lastRenderedPageBreak/>
        <w:t xml:space="preserve">rechter 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Door gebruik te maken van de diensten en producten van </w:t>
      </w:r>
      <w:r>
        <w:rPr>
          <w:rFonts w:ascii="Arial Narrow" w:hAnsi="Arial Narrow" w:cs="Assistant"/>
          <w:spacing w:val="9"/>
          <w:shd w:val="clear" w:color="auto" w:fill="FFFFFF"/>
        </w:rPr>
        <w:t>Nolansearplugs.com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 gaat de klant akkoord met deze Algemene Voorwaarden. </w:t>
      </w:r>
      <w:r>
        <w:rPr>
          <w:rFonts w:ascii="Arial Narrow" w:hAnsi="Arial Narrow" w:cs="Assistant"/>
          <w:spacing w:val="9"/>
          <w:shd w:val="clear" w:color="auto" w:fill="FFFFFF"/>
        </w:rPr>
        <w:t>Nolansearplugs.com</w:t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 behoudt zich het recht voor om deze voorwaarden op elk moment te wijzigen. Controleer regelmatig op updates.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Voor vragen of opmerkingen kunt u contact opnemen via </w:t>
      </w:r>
      <w:r w:rsidR="00BB2B50">
        <w:rPr>
          <w:rFonts w:ascii="Arial Narrow" w:hAnsi="Arial Narrow" w:cs="Assistant"/>
          <w:spacing w:val="9"/>
          <w:shd w:val="clear" w:color="auto" w:fill="FFFFFF"/>
        </w:rPr>
        <w:t>ecom.noname@gmail.com</w:t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</w:rPr>
        <w:br/>
      </w:r>
      <w:r w:rsidRPr="00A625AD">
        <w:rPr>
          <w:rFonts w:ascii="Arial Narrow" w:hAnsi="Arial Narrow" w:cs="Assistant"/>
          <w:spacing w:val="9"/>
          <w:shd w:val="clear" w:color="auto" w:fill="FFFFFF"/>
        </w:rPr>
        <w:t xml:space="preserve">Dank u voor uw vertrouwen in </w:t>
      </w:r>
      <w:r w:rsidR="00BB2B50">
        <w:rPr>
          <w:rFonts w:ascii="Arial Narrow" w:hAnsi="Arial Narrow" w:cs="Assistant"/>
          <w:spacing w:val="9"/>
          <w:shd w:val="clear" w:color="auto" w:fill="FFFFFF"/>
        </w:rPr>
        <w:t>Nolansearplugs.com</w:t>
      </w:r>
    </w:p>
    <w:sectPr w:rsidR="00FC3BCB" w:rsidRPr="00A6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AD"/>
    <w:rsid w:val="002332CD"/>
    <w:rsid w:val="002F6966"/>
    <w:rsid w:val="009E1A6A"/>
    <w:rsid w:val="00A625AD"/>
    <w:rsid w:val="00BB2B50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AA3A"/>
  <w15:chartTrackingRefBased/>
  <w15:docId w15:val="{DD9F9A3D-B560-47B6-AD39-7A0EBEF8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2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2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2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2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2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2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2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2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2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2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2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25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25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25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25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25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25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2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2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2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25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25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25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2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25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2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 Lens</dc:creator>
  <cp:keywords/>
  <dc:description/>
  <cp:lastModifiedBy>Falco Lens</cp:lastModifiedBy>
  <cp:revision>2</cp:revision>
  <dcterms:created xsi:type="dcterms:W3CDTF">2024-05-22T12:43:00Z</dcterms:created>
  <dcterms:modified xsi:type="dcterms:W3CDTF">2024-05-22T12:56:00Z</dcterms:modified>
</cp:coreProperties>
</file>